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586" w:rsidRDefault="00F65586" w:rsidP="00F6558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65586" w:rsidRDefault="00F65586" w:rsidP="00F655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65586" w:rsidRDefault="00F65586" w:rsidP="00F655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65586" w:rsidRDefault="00F65586" w:rsidP="00F655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5586" w:rsidRDefault="00F65586" w:rsidP="00F655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5586" w:rsidRDefault="00F65586" w:rsidP="00F655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марта 2022 г.                              г. Ипатово                                               № 229</w:t>
      </w:r>
    </w:p>
    <w:p w:rsidR="00F65586" w:rsidRDefault="00F65586" w:rsidP="00F655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5586" w:rsidRDefault="00F65586" w:rsidP="00F655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О проведении голосования по выбору проектов благоустройства обществе</w:t>
      </w:r>
      <w:r w:rsidRPr="006575FA">
        <w:rPr>
          <w:rFonts w:ascii="Times New Roman" w:hAnsi="Times New Roman" w:cs="Times New Roman"/>
          <w:sz w:val="28"/>
          <w:szCs w:val="28"/>
        </w:rPr>
        <w:t>н</w:t>
      </w:r>
      <w:r w:rsidRPr="006575FA">
        <w:rPr>
          <w:rFonts w:ascii="Times New Roman" w:hAnsi="Times New Roman" w:cs="Times New Roman"/>
          <w:sz w:val="28"/>
          <w:szCs w:val="28"/>
        </w:rPr>
        <w:t>ных территорий, подлежащих благоустройству в первоочередном порядке на территории Ипатовского городского округа Ставропольского края</w:t>
      </w:r>
      <w:r w:rsidR="0020607C">
        <w:rPr>
          <w:rFonts w:ascii="Times New Roman" w:hAnsi="Times New Roman" w:cs="Times New Roman"/>
          <w:sz w:val="28"/>
          <w:szCs w:val="28"/>
        </w:rPr>
        <w:t xml:space="preserve"> </w:t>
      </w:r>
      <w:r w:rsidRPr="006575FA">
        <w:rPr>
          <w:rFonts w:ascii="Times New Roman" w:hAnsi="Times New Roman" w:cs="Times New Roman"/>
          <w:sz w:val="28"/>
          <w:szCs w:val="28"/>
        </w:rPr>
        <w:t>в 2023 г</w:t>
      </w:r>
      <w:r w:rsidRPr="006575FA">
        <w:rPr>
          <w:rFonts w:ascii="Times New Roman" w:hAnsi="Times New Roman" w:cs="Times New Roman"/>
          <w:sz w:val="28"/>
          <w:szCs w:val="28"/>
        </w:rPr>
        <w:t>о</w:t>
      </w:r>
      <w:r w:rsidRPr="006575FA">
        <w:rPr>
          <w:rFonts w:ascii="Times New Roman" w:hAnsi="Times New Roman" w:cs="Times New Roman"/>
          <w:sz w:val="28"/>
          <w:szCs w:val="28"/>
        </w:rPr>
        <w:t>ду</w:t>
      </w:r>
    </w:p>
    <w:p w:rsid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>На основании статьи 33 Федерального закона от 6 октября 2003 г. № 131-ФЗ «Об общих принципах организации местного самоуправления в Ро</w:t>
      </w:r>
      <w:r w:rsidRPr="006575FA">
        <w:rPr>
          <w:rFonts w:ascii="Times New Roman" w:hAnsi="Times New Roman" w:cs="Times New Roman"/>
          <w:sz w:val="28"/>
          <w:szCs w:val="28"/>
        </w:rPr>
        <w:t>с</w:t>
      </w:r>
      <w:r w:rsidRPr="006575FA">
        <w:rPr>
          <w:rFonts w:ascii="Times New Roman" w:hAnsi="Times New Roman" w:cs="Times New Roman"/>
          <w:sz w:val="28"/>
          <w:szCs w:val="28"/>
        </w:rPr>
        <w:t>сийской Федерации», в соответствии с постановлением Правительства Ста</w:t>
      </w:r>
      <w:r w:rsidRPr="006575FA">
        <w:rPr>
          <w:rFonts w:ascii="Times New Roman" w:hAnsi="Times New Roman" w:cs="Times New Roman"/>
          <w:sz w:val="28"/>
          <w:szCs w:val="28"/>
        </w:rPr>
        <w:t>в</w:t>
      </w:r>
      <w:r w:rsidRPr="006575FA">
        <w:rPr>
          <w:rFonts w:ascii="Times New Roman" w:hAnsi="Times New Roman" w:cs="Times New Roman"/>
          <w:sz w:val="28"/>
          <w:szCs w:val="28"/>
        </w:rPr>
        <w:t>ропольского края от 31 января 2019 г. № 37-п «О некоторых мерах по орг</w:t>
      </w:r>
      <w:r w:rsidRPr="006575FA">
        <w:rPr>
          <w:rFonts w:ascii="Times New Roman" w:hAnsi="Times New Roman" w:cs="Times New Roman"/>
          <w:sz w:val="28"/>
          <w:szCs w:val="28"/>
        </w:rPr>
        <w:t>а</w:t>
      </w:r>
      <w:r w:rsidRPr="006575FA">
        <w:rPr>
          <w:rFonts w:ascii="Times New Roman" w:hAnsi="Times New Roman" w:cs="Times New Roman"/>
          <w:sz w:val="28"/>
          <w:szCs w:val="28"/>
        </w:rPr>
        <w:t>низации рейтингового голосования по формированию комфортной городской среды в Ставропольском крае», Уставом Ипатовского городского округа Ставропольского края администрация Ипатовского городского округа Ста</w:t>
      </w:r>
      <w:r w:rsidRPr="006575FA">
        <w:rPr>
          <w:rFonts w:ascii="Times New Roman" w:hAnsi="Times New Roman" w:cs="Times New Roman"/>
          <w:sz w:val="28"/>
          <w:szCs w:val="28"/>
        </w:rPr>
        <w:t>в</w:t>
      </w:r>
      <w:r w:rsidRPr="006575FA">
        <w:rPr>
          <w:rFonts w:ascii="Times New Roman" w:hAnsi="Times New Roman" w:cs="Times New Roman"/>
          <w:sz w:val="28"/>
          <w:szCs w:val="28"/>
        </w:rPr>
        <w:t>ропольского края</w:t>
      </w: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>1. Провести голосование по выбору проектов благоустройства общес</w:t>
      </w:r>
      <w:r w:rsidRPr="006575FA">
        <w:rPr>
          <w:rFonts w:ascii="Times New Roman" w:hAnsi="Times New Roman" w:cs="Times New Roman"/>
          <w:sz w:val="28"/>
          <w:szCs w:val="28"/>
        </w:rPr>
        <w:t>т</w:t>
      </w:r>
      <w:r w:rsidRPr="006575FA">
        <w:rPr>
          <w:rFonts w:ascii="Times New Roman" w:hAnsi="Times New Roman" w:cs="Times New Roman"/>
          <w:sz w:val="28"/>
          <w:szCs w:val="28"/>
        </w:rPr>
        <w:t>венных территорий, подлежащих благоустройству в первоочередном порядке на территории Ипатовского городского округа Ставропольского края в 2023 году в соответствии с муниципальной программой Ипатовского городского округа Ставропольского края «Формирование современной городской ср</w:t>
      </w:r>
      <w:r w:rsidRPr="006575FA">
        <w:rPr>
          <w:rFonts w:ascii="Times New Roman" w:hAnsi="Times New Roman" w:cs="Times New Roman"/>
          <w:sz w:val="28"/>
          <w:szCs w:val="28"/>
        </w:rPr>
        <w:t>е</w:t>
      </w:r>
      <w:r w:rsidRPr="006575FA">
        <w:rPr>
          <w:rFonts w:ascii="Times New Roman" w:hAnsi="Times New Roman" w:cs="Times New Roman"/>
          <w:sz w:val="28"/>
          <w:szCs w:val="28"/>
        </w:rPr>
        <w:t>ды» на 2018-2024 годы, утвержденной постановлением администрации Ип</w:t>
      </w:r>
      <w:r w:rsidRPr="006575FA">
        <w:rPr>
          <w:rFonts w:ascii="Times New Roman" w:hAnsi="Times New Roman" w:cs="Times New Roman"/>
          <w:sz w:val="28"/>
          <w:szCs w:val="28"/>
        </w:rPr>
        <w:t>а</w:t>
      </w:r>
      <w:r w:rsidRPr="006575FA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 от 23 марта 2018 г. № 302 в электронной форме.</w:t>
      </w: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>2. Определить адреса интернет - ресурсов для голосования по выбору проектов благоустройства общественных территорий, подлежащих благоус</w:t>
      </w:r>
      <w:r w:rsidRPr="006575FA">
        <w:rPr>
          <w:rFonts w:ascii="Times New Roman" w:hAnsi="Times New Roman" w:cs="Times New Roman"/>
          <w:sz w:val="28"/>
          <w:szCs w:val="28"/>
        </w:rPr>
        <w:t>т</w:t>
      </w:r>
      <w:r w:rsidRPr="006575FA">
        <w:rPr>
          <w:rFonts w:ascii="Times New Roman" w:hAnsi="Times New Roman" w:cs="Times New Roman"/>
          <w:sz w:val="28"/>
          <w:szCs w:val="28"/>
        </w:rPr>
        <w:t>ройству в первоочередном порядке на территории Ипатовского городского округа Ставропольского края в 2023 году с использованием электронной формы, согласно приложению 1 к настоящему постановлению.</w:t>
      </w: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>3. Установить перечень проектов благоустройства общественных те</w:t>
      </w:r>
      <w:r w:rsidRPr="006575FA">
        <w:rPr>
          <w:rFonts w:ascii="Times New Roman" w:hAnsi="Times New Roman" w:cs="Times New Roman"/>
          <w:sz w:val="28"/>
          <w:szCs w:val="28"/>
        </w:rPr>
        <w:t>р</w:t>
      </w:r>
      <w:r w:rsidRPr="006575FA">
        <w:rPr>
          <w:rFonts w:ascii="Times New Roman" w:hAnsi="Times New Roman" w:cs="Times New Roman"/>
          <w:sz w:val="28"/>
          <w:szCs w:val="28"/>
        </w:rPr>
        <w:t>риторий, сформированный для голосования по выбору проектов благоус</w:t>
      </w:r>
      <w:r w:rsidRPr="006575FA">
        <w:rPr>
          <w:rFonts w:ascii="Times New Roman" w:hAnsi="Times New Roman" w:cs="Times New Roman"/>
          <w:sz w:val="28"/>
          <w:szCs w:val="28"/>
        </w:rPr>
        <w:t>т</w:t>
      </w:r>
      <w:r w:rsidRPr="006575FA">
        <w:rPr>
          <w:rFonts w:ascii="Times New Roman" w:hAnsi="Times New Roman" w:cs="Times New Roman"/>
          <w:sz w:val="28"/>
          <w:szCs w:val="28"/>
        </w:rPr>
        <w:t>ройства общественных территорий, подлежащих благоустройству в перв</w:t>
      </w:r>
      <w:r w:rsidRPr="006575FA">
        <w:rPr>
          <w:rFonts w:ascii="Times New Roman" w:hAnsi="Times New Roman" w:cs="Times New Roman"/>
          <w:sz w:val="28"/>
          <w:szCs w:val="28"/>
        </w:rPr>
        <w:t>о</w:t>
      </w:r>
      <w:r w:rsidRPr="006575FA">
        <w:rPr>
          <w:rFonts w:ascii="Times New Roman" w:hAnsi="Times New Roman" w:cs="Times New Roman"/>
          <w:sz w:val="28"/>
          <w:szCs w:val="28"/>
        </w:rPr>
        <w:t>очередном порядке на территории Ипатовского городского округа Ставр</w:t>
      </w:r>
      <w:r w:rsidRPr="006575FA">
        <w:rPr>
          <w:rFonts w:ascii="Times New Roman" w:hAnsi="Times New Roman" w:cs="Times New Roman"/>
          <w:sz w:val="28"/>
          <w:szCs w:val="28"/>
        </w:rPr>
        <w:t>о</w:t>
      </w:r>
      <w:r w:rsidRPr="006575FA">
        <w:rPr>
          <w:rFonts w:ascii="Times New Roman" w:hAnsi="Times New Roman" w:cs="Times New Roman"/>
          <w:sz w:val="28"/>
          <w:szCs w:val="28"/>
        </w:rPr>
        <w:t>польского края в 2023 году, согласно приложению 2 к настоящему постано</w:t>
      </w:r>
      <w:r w:rsidRPr="006575F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лению.</w:t>
      </w: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575FA">
        <w:rPr>
          <w:rFonts w:ascii="Times New Roman" w:hAnsi="Times New Roman" w:cs="Times New Roman"/>
          <w:sz w:val="28"/>
          <w:szCs w:val="28"/>
        </w:rPr>
        <w:t>4. Определить дату и время голосования с использованием электронной формы с 15 апреля 2022 г. по 30 мая 2022 г. на официальном сайте админис</w:t>
      </w:r>
      <w:r w:rsidRPr="006575FA">
        <w:rPr>
          <w:rFonts w:ascii="Times New Roman" w:hAnsi="Times New Roman" w:cs="Times New Roman"/>
          <w:sz w:val="28"/>
          <w:szCs w:val="28"/>
        </w:rPr>
        <w:t>т</w:t>
      </w:r>
      <w:r w:rsidRPr="006575FA">
        <w:rPr>
          <w:rFonts w:ascii="Times New Roman" w:hAnsi="Times New Roman" w:cs="Times New Roman"/>
          <w:sz w:val="28"/>
          <w:szCs w:val="28"/>
        </w:rPr>
        <w:t>рации Ипатовского городского округа Ставропольского края в информац</w:t>
      </w:r>
      <w:r w:rsidRPr="006575FA">
        <w:rPr>
          <w:rFonts w:ascii="Times New Roman" w:hAnsi="Times New Roman" w:cs="Times New Roman"/>
          <w:sz w:val="28"/>
          <w:szCs w:val="28"/>
        </w:rPr>
        <w:t>и</w:t>
      </w:r>
      <w:r w:rsidRPr="006575FA"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«Интернет» - круглосуточно. </w:t>
      </w: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</w:t>
      </w:r>
      <w:r w:rsidRPr="006575FA">
        <w:rPr>
          <w:rFonts w:ascii="Times New Roman" w:hAnsi="Times New Roman" w:cs="Times New Roman"/>
          <w:sz w:val="28"/>
          <w:szCs w:val="28"/>
        </w:rPr>
        <w:t>у</w:t>
      </w:r>
      <w:r w:rsidRPr="006575FA">
        <w:rPr>
          <w:rFonts w:ascii="Times New Roman" w:hAnsi="Times New Roman" w:cs="Times New Roman"/>
          <w:sz w:val="28"/>
          <w:szCs w:val="28"/>
        </w:rPr>
        <w:t>га Ставропольского края разместить настоящее постановление на официал</w:t>
      </w:r>
      <w:r w:rsidRPr="006575FA">
        <w:rPr>
          <w:rFonts w:ascii="Times New Roman" w:hAnsi="Times New Roman" w:cs="Times New Roman"/>
          <w:sz w:val="28"/>
          <w:szCs w:val="28"/>
        </w:rPr>
        <w:t>ь</w:t>
      </w:r>
      <w:r w:rsidRPr="006575FA">
        <w:rPr>
          <w:rFonts w:ascii="Times New Roman" w:hAnsi="Times New Roman" w:cs="Times New Roman"/>
          <w:sz w:val="28"/>
          <w:szCs w:val="28"/>
        </w:rPr>
        <w:t>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 xml:space="preserve">6.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6575FA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6575FA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>7. Контроль за выполнением настоящ</w:t>
      </w:r>
      <w:r>
        <w:rPr>
          <w:rFonts w:ascii="Times New Roman" w:hAnsi="Times New Roman" w:cs="Times New Roman"/>
          <w:sz w:val="28"/>
          <w:szCs w:val="28"/>
        </w:rPr>
        <w:t xml:space="preserve">его постановления возложить на </w:t>
      </w:r>
      <w:r w:rsidRPr="006575FA">
        <w:rPr>
          <w:rFonts w:ascii="Times New Roman" w:hAnsi="Times New Roman" w:cs="Times New Roman"/>
          <w:sz w:val="28"/>
          <w:szCs w:val="28"/>
        </w:rPr>
        <w:t>заместителя главы администрации Ипатовского городского округа Ставр</w:t>
      </w:r>
      <w:r w:rsidRPr="006575FA">
        <w:rPr>
          <w:rFonts w:ascii="Times New Roman" w:hAnsi="Times New Roman" w:cs="Times New Roman"/>
          <w:sz w:val="28"/>
          <w:szCs w:val="28"/>
        </w:rPr>
        <w:t>о</w:t>
      </w:r>
      <w:r w:rsidRPr="006575FA">
        <w:rPr>
          <w:rFonts w:ascii="Times New Roman" w:hAnsi="Times New Roman" w:cs="Times New Roman"/>
          <w:sz w:val="28"/>
          <w:szCs w:val="28"/>
        </w:rPr>
        <w:t>польского края - начальника отдела сельского хозяйства, охраны окружа</w:t>
      </w:r>
      <w:r w:rsidRPr="006575FA">
        <w:rPr>
          <w:rFonts w:ascii="Times New Roman" w:hAnsi="Times New Roman" w:cs="Times New Roman"/>
          <w:sz w:val="28"/>
          <w:szCs w:val="28"/>
        </w:rPr>
        <w:t>ю</w:t>
      </w:r>
      <w:r w:rsidRPr="006575FA">
        <w:rPr>
          <w:rFonts w:ascii="Times New Roman" w:hAnsi="Times New Roman" w:cs="Times New Roman"/>
          <w:sz w:val="28"/>
          <w:szCs w:val="28"/>
        </w:rPr>
        <w:t xml:space="preserve">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6575FA">
        <w:rPr>
          <w:rFonts w:ascii="Times New Roman" w:hAnsi="Times New Roman" w:cs="Times New Roman"/>
          <w:sz w:val="28"/>
          <w:szCs w:val="28"/>
        </w:rPr>
        <w:t>Гол</w:t>
      </w:r>
      <w:r w:rsidRPr="006575FA">
        <w:rPr>
          <w:rFonts w:ascii="Times New Roman" w:hAnsi="Times New Roman" w:cs="Times New Roman"/>
          <w:sz w:val="28"/>
          <w:szCs w:val="28"/>
        </w:rPr>
        <w:t>о</w:t>
      </w:r>
      <w:r w:rsidRPr="006575FA">
        <w:rPr>
          <w:rFonts w:ascii="Times New Roman" w:hAnsi="Times New Roman" w:cs="Times New Roman"/>
          <w:sz w:val="28"/>
          <w:szCs w:val="28"/>
        </w:rPr>
        <w:t>винова</w:t>
      </w:r>
      <w:proofErr w:type="spellEnd"/>
      <w:r w:rsidRPr="006575FA">
        <w:rPr>
          <w:rFonts w:ascii="Times New Roman" w:hAnsi="Times New Roman" w:cs="Times New Roman"/>
          <w:sz w:val="28"/>
          <w:szCs w:val="28"/>
        </w:rPr>
        <w:t xml:space="preserve"> Н.С.</w:t>
      </w: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>8. Настоящее постановление вступает в силу на следующий день после дня его официального обнародования.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575FA">
        <w:rPr>
          <w:rFonts w:ascii="Times New Roman" w:hAnsi="Times New Roman" w:cs="Times New Roman"/>
          <w:sz w:val="28"/>
          <w:szCs w:val="28"/>
        </w:rPr>
        <w:t xml:space="preserve">  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75FA">
        <w:rPr>
          <w:rFonts w:ascii="Times New Roman" w:hAnsi="Times New Roman" w:cs="Times New Roman"/>
          <w:sz w:val="28"/>
          <w:szCs w:val="28"/>
        </w:rPr>
        <w:t>Шейкина</w:t>
      </w: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D471B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85pt;margin-top:1.25pt;width:467.05pt;height:0;z-index:251658240" o:connectortype="straight"/>
        </w:pic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Проект постановления вносит заместитель главы администрации Ипатовск</w:t>
      </w:r>
      <w:r w:rsidRPr="006575FA">
        <w:rPr>
          <w:rFonts w:ascii="Times New Roman" w:hAnsi="Times New Roman" w:cs="Times New Roman"/>
          <w:sz w:val="28"/>
          <w:szCs w:val="28"/>
        </w:rPr>
        <w:t>о</w:t>
      </w:r>
      <w:r w:rsidRPr="006575FA">
        <w:rPr>
          <w:rFonts w:ascii="Times New Roman" w:hAnsi="Times New Roman" w:cs="Times New Roman"/>
          <w:sz w:val="28"/>
          <w:szCs w:val="28"/>
        </w:rPr>
        <w:t>го городск</w:t>
      </w:r>
      <w:r>
        <w:rPr>
          <w:rFonts w:ascii="Times New Roman" w:hAnsi="Times New Roman" w:cs="Times New Roman"/>
          <w:sz w:val="28"/>
          <w:szCs w:val="28"/>
        </w:rPr>
        <w:t xml:space="preserve">ого округа Ставропольского края - </w:t>
      </w:r>
      <w:r w:rsidRPr="006575FA">
        <w:rPr>
          <w:rFonts w:ascii="Times New Roman" w:hAnsi="Times New Roman" w:cs="Times New Roman"/>
          <w:sz w:val="28"/>
          <w:szCs w:val="28"/>
        </w:rPr>
        <w:t>начальник отдела сельского х</w:t>
      </w:r>
      <w:r w:rsidRPr="006575FA">
        <w:rPr>
          <w:rFonts w:ascii="Times New Roman" w:hAnsi="Times New Roman" w:cs="Times New Roman"/>
          <w:sz w:val="28"/>
          <w:szCs w:val="28"/>
        </w:rPr>
        <w:t>о</w:t>
      </w:r>
      <w:r w:rsidRPr="006575FA">
        <w:rPr>
          <w:rFonts w:ascii="Times New Roman" w:hAnsi="Times New Roman" w:cs="Times New Roman"/>
          <w:sz w:val="28"/>
          <w:szCs w:val="28"/>
        </w:rPr>
        <w:t>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</w:t>
      </w: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6575FA">
        <w:rPr>
          <w:rFonts w:ascii="Times New Roman" w:hAnsi="Times New Roman" w:cs="Times New Roman"/>
          <w:sz w:val="28"/>
          <w:szCs w:val="28"/>
        </w:rPr>
        <w:t xml:space="preserve">Н.С. </w:t>
      </w:r>
      <w:proofErr w:type="spellStart"/>
      <w:r w:rsidRPr="006575FA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Визируют: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Т.А. Фоменко</w:t>
      </w: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правового и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кадр</w:t>
      </w:r>
      <w:r>
        <w:rPr>
          <w:rFonts w:ascii="Times New Roman" w:hAnsi="Times New Roman" w:cs="Times New Roman"/>
          <w:sz w:val="28"/>
          <w:szCs w:val="28"/>
        </w:rPr>
        <w:t>ового обеспечения администрации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Ипатовского городск</w:t>
      </w:r>
      <w:r>
        <w:rPr>
          <w:rFonts w:ascii="Times New Roman" w:hAnsi="Times New Roman" w:cs="Times New Roman"/>
          <w:sz w:val="28"/>
          <w:szCs w:val="28"/>
        </w:rPr>
        <w:t>ого округа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Проект постановления подготовлен управлением по работе с территориями администрации Ипатовского городско</w:t>
      </w:r>
      <w:r>
        <w:rPr>
          <w:rFonts w:ascii="Times New Roman" w:hAnsi="Times New Roman" w:cs="Times New Roman"/>
          <w:sz w:val="28"/>
          <w:szCs w:val="28"/>
        </w:rPr>
        <w:t>го округа Ставропольского края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Е.А. Ткаченко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Рассылка: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Дело</w:t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  <w:t>1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Ткаченко Е.А.</w:t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  <w:t>3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Коваленко М.А.</w:t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  <w:t>1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Сайт</w:t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  <w:t>1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Библиотека</w:t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  <w:t>1</w:t>
      </w:r>
    </w:p>
    <w:p w:rsidR="006575FA" w:rsidRPr="006575FA" w:rsidRDefault="00043B5F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6575FA" w:rsidRPr="006575FA" w:rsidRDefault="006575FA" w:rsidP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Регистр (Холин)</w:t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  <w:t>1</w:t>
      </w:r>
    </w:p>
    <w:p w:rsidR="00043B5F" w:rsidRPr="006575FA" w:rsidRDefault="006575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75FA">
        <w:rPr>
          <w:rFonts w:ascii="Times New Roman" w:hAnsi="Times New Roman" w:cs="Times New Roman"/>
          <w:sz w:val="28"/>
          <w:szCs w:val="28"/>
        </w:rPr>
        <w:t>Сайт (независимая экспертиза)</w:t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</w:r>
      <w:r w:rsidRPr="006575FA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043B5F" w:rsidRPr="006575F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savePreviewPicture/>
  <w:compat>
    <w:useFELayout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43B5F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607C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16F2A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575FA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471B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C06D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0BDC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558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B9F05-B73C-496F-B7A8-2A804F0E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6</cp:revision>
  <cp:lastPrinted>2022-03-02T16:06:00Z</cp:lastPrinted>
  <dcterms:created xsi:type="dcterms:W3CDTF">2022-03-01T21:26:00Z</dcterms:created>
  <dcterms:modified xsi:type="dcterms:W3CDTF">2022-03-02T16:06:00Z</dcterms:modified>
</cp:coreProperties>
</file>